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039B8" w:rsidRDefault="0057007C">
      <w:pPr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</w:t>
      </w:r>
      <w:r>
        <w:rPr>
          <w:rFonts w:ascii="黑体" w:eastAsia="黑体" w:hAnsi="黑体" w:hint="eastAsia"/>
          <w:sz w:val="32"/>
        </w:rPr>
        <w:t>3</w:t>
      </w:r>
      <w:r>
        <w:rPr>
          <w:rFonts w:ascii="黑体" w:eastAsia="黑体" w:hAnsi="黑体" w:hint="eastAsia"/>
          <w:sz w:val="32"/>
        </w:rPr>
        <w:t>：</w:t>
      </w:r>
    </w:p>
    <w:p w:rsidR="00D039B8" w:rsidRDefault="0057007C">
      <w:pPr>
        <w:jc w:val="center"/>
        <w:rPr>
          <w:rFonts w:ascii="宋体"/>
          <w:b/>
          <w:sz w:val="36"/>
        </w:rPr>
      </w:pPr>
      <w:r>
        <w:rPr>
          <w:rFonts w:ascii="宋体" w:hint="eastAsia"/>
          <w:b/>
          <w:sz w:val="36"/>
        </w:rPr>
        <w:t>注册会计师年检情况汇总表</w:t>
      </w:r>
    </w:p>
    <w:p w:rsidR="00D039B8" w:rsidRDefault="0057007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事务所执业证书编码：</w:t>
      </w:r>
      <w:r>
        <w:rPr>
          <w:rFonts w:ascii="仿宋_GB2312" w:eastAsia="仿宋_GB2312" w:hint="eastAsia"/>
          <w:sz w:val="30"/>
          <w:szCs w:val="30"/>
        </w:rPr>
        <w:t xml:space="preserve">             </w:t>
      </w:r>
      <w:r>
        <w:rPr>
          <w:rFonts w:ascii="仿宋_GB2312" w:eastAsia="仿宋_GB2312" w:hint="eastAsia"/>
          <w:sz w:val="30"/>
          <w:szCs w:val="30"/>
        </w:rPr>
        <w:t>事务所名称：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2126"/>
        <w:gridCol w:w="2835"/>
        <w:gridCol w:w="2835"/>
        <w:gridCol w:w="3118"/>
        <w:gridCol w:w="1560"/>
      </w:tblGrid>
      <w:tr w:rsidR="00D039B8">
        <w:tc>
          <w:tcPr>
            <w:tcW w:w="959" w:type="dxa"/>
          </w:tcPr>
          <w:p w:rsidR="00D039B8" w:rsidRDefault="0057007C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序号</w:t>
            </w:r>
          </w:p>
        </w:tc>
        <w:tc>
          <w:tcPr>
            <w:tcW w:w="1276" w:type="dxa"/>
          </w:tcPr>
          <w:p w:rsidR="00D039B8" w:rsidRDefault="0057007C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姓名</w:t>
            </w:r>
          </w:p>
        </w:tc>
        <w:tc>
          <w:tcPr>
            <w:tcW w:w="2126" w:type="dxa"/>
          </w:tcPr>
          <w:p w:rsidR="00D039B8" w:rsidRDefault="0057007C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身份证号码</w:t>
            </w:r>
          </w:p>
        </w:tc>
        <w:tc>
          <w:tcPr>
            <w:tcW w:w="2835" w:type="dxa"/>
          </w:tcPr>
          <w:p w:rsidR="00D039B8" w:rsidRPr="0094378D" w:rsidRDefault="0057007C">
            <w:pPr>
              <w:jc w:val="center"/>
              <w:rPr>
                <w:rFonts w:ascii="仿宋_GB2312" w:eastAsia="仿宋_GB2312"/>
                <w:sz w:val="32"/>
              </w:rPr>
            </w:pPr>
            <w:r w:rsidRPr="0094378D">
              <w:rPr>
                <w:rFonts w:ascii="仿宋_GB2312" w:eastAsia="仿宋_GB2312" w:hint="eastAsia"/>
                <w:sz w:val="32"/>
              </w:rPr>
              <w:t>是否签订聘用合同</w:t>
            </w:r>
          </w:p>
        </w:tc>
        <w:tc>
          <w:tcPr>
            <w:tcW w:w="2835" w:type="dxa"/>
          </w:tcPr>
          <w:p w:rsidR="00D039B8" w:rsidRPr="0094378D" w:rsidRDefault="0057007C">
            <w:pPr>
              <w:jc w:val="center"/>
              <w:rPr>
                <w:rFonts w:ascii="仿宋_GB2312" w:eastAsia="仿宋_GB2312"/>
                <w:sz w:val="32"/>
              </w:rPr>
            </w:pPr>
            <w:r w:rsidRPr="0094378D">
              <w:rPr>
                <w:rFonts w:ascii="仿宋_GB2312" w:eastAsia="仿宋_GB2312" w:hint="eastAsia"/>
                <w:sz w:val="32"/>
              </w:rPr>
              <w:t>人事档案存放单位</w:t>
            </w:r>
          </w:p>
        </w:tc>
        <w:tc>
          <w:tcPr>
            <w:tcW w:w="3118" w:type="dxa"/>
          </w:tcPr>
          <w:p w:rsidR="00D039B8" w:rsidRDefault="0057007C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养老保险缴纳单位</w:t>
            </w:r>
          </w:p>
        </w:tc>
        <w:tc>
          <w:tcPr>
            <w:tcW w:w="1560" w:type="dxa"/>
          </w:tcPr>
          <w:p w:rsidR="00D039B8" w:rsidRDefault="0057007C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年检意见</w:t>
            </w:r>
          </w:p>
        </w:tc>
      </w:tr>
      <w:tr w:rsidR="00D039B8">
        <w:tc>
          <w:tcPr>
            <w:tcW w:w="959" w:type="dxa"/>
          </w:tcPr>
          <w:p w:rsidR="00D039B8" w:rsidRDefault="00D039B8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276" w:type="dxa"/>
          </w:tcPr>
          <w:p w:rsidR="00D039B8" w:rsidRDefault="00D039B8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126" w:type="dxa"/>
          </w:tcPr>
          <w:p w:rsidR="00D039B8" w:rsidRDefault="00D039B8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</w:tcPr>
          <w:p w:rsidR="00D039B8" w:rsidRDefault="00D039B8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</w:tcPr>
          <w:p w:rsidR="00D039B8" w:rsidRDefault="00D039B8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3118" w:type="dxa"/>
          </w:tcPr>
          <w:p w:rsidR="00D039B8" w:rsidRDefault="00D039B8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 w:rsidR="00D039B8" w:rsidRDefault="00D039B8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</w:tr>
      <w:tr w:rsidR="00D039B8">
        <w:tc>
          <w:tcPr>
            <w:tcW w:w="959" w:type="dxa"/>
          </w:tcPr>
          <w:p w:rsidR="00D039B8" w:rsidRDefault="00D039B8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276" w:type="dxa"/>
          </w:tcPr>
          <w:p w:rsidR="00D039B8" w:rsidRDefault="00D039B8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126" w:type="dxa"/>
          </w:tcPr>
          <w:p w:rsidR="00D039B8" w:rsidRDefault="00D039B8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</w:tcPr>
          <w:p w:rsidR="00D039B8" w:rsidRDefault="00D039B8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</w:tcPr>
          <w:p w:rsidR="00D039B8" w:rsidRDefault="00D039B8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3118" w:type="dxa"/>
          </w:tcPr>
          <w:p w:rsidR="00D039B8" w:rsidRDefault="00D039B8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 w:rsidR="00D039B8" w:rsidRDefault="00D039B8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</w:tr>
      <w:tr w:rsidR="00D039B8">
        <w:tc>
          <w:tcPr>
            <w:tcW w:w="959" w:type="dxa"/>
          </w:tcPr>
          <w:p w:rsidR="00D039B8" w:rsidRDefault="00D039B8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276" w:type="dxa"/>
          </w:tcPr>
          <w:p w:rsidR="00D039B8" w:rsidRDefault="00D039B8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126" w:type="dxa"/>
          </w:tcPr>
          <w:p w:rsidR="00D039B8" w:rsidRDefault="00D039B8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</w:tcPr>
          <w:p w:rsidR="00D039B8" w:rsidRDefault="00D039B8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</w:tcPr>
          <w:p w:rsidR="00D039B8" w:rsidRDefault="00D039B8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3118" w:type="dxa"/>
          </w:tcPr>
          <w:p w:rsidR="00D039B8" w:rsidRDefault="00D039B8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 w:rsidR="00D039B8" w:rsidRDefault="00D039B8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</w:tr>
      <w:tr w:rsidR="00D039B8">
        <w:tc>
          <w:tcPr>
            <w:tcW w:w="959" w:type="dxa"/>
          </w:tcPr>
          <w:p w:rsidR="00D039B8" w:rsidRDefault="00D039B8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276" w:type="dxa"/>
          </w:tcPr>
          <w:p w:rsidR="00D039B8" w:rsidRDefault="00D039B8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126" w:type="dxa"/>
          </w:tcPr>
          <w:p w:rsidR="00D039B8" w:rsidRDefault="00D039B8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</w:tcPr>
          <w:p w:rsidR="00D039B8" w:rsidRDefault="00D039B8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</w:tcPr>
          <w:p w:rsidR="00D039B8" w:rsidRDefault="00D039B8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3118" w:type="dxa"/>
          </w:tcPr>
          <w:p w:rsidR="00D039B8" w:rsidRDefault="00D039B8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 w:rsidR="00D039B8" w:rsidRDefault="00D039B8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</w:tr>
      <w:tr w:rsidR="00D039B8">
        <w:tc>
          <w:tcPr>
            <w:tcW w:w="959" w:type="dxa"/>
          </w:tcPr>
          <w:p w:rsidR="00D039B8" w:rsidRDefault="00D039B8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276" w:type="dxa"/>
          </w:tcPr>
          <w:p w:rsidR="00D039B8" w:rsidRDefault="00D039B8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126" w:type="dxa"/>
          </w:tcPr>
          <w:p w:rsidR="00D039B8" w:rsidRDefault="00D039B8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</w:tcPr>
          <w:p w:rsidR="00D039B8" w:rsidRDefault="00D039B8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</w:tcPr>
          <w:p w:rsidR="00D039B8" w:rsidRDefault="00D039B8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3118" w:type="dxa"/>
          </w:tcPr>
          <w:p w:rsidR="00D039B8" w:rsidRDefault="00D039B8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 w:rsidR="00D039B8" w:rsidRDefault="00D039B8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</w:tr>
      <w:tr w:rsidR="00D039B8">
        <w:tc>
          <w:tcPr>
            <w:tcW w:w="959" w:type="dxa"/>
          </w:tcPr>
          <w:p w:rsidR="00D039B8" w:rsidRDefault="00D039B8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276" w:type="dxa"/>
          </w:tcPr>
          <w:p w:rsidR="00D039B8" w:rsidRDefault="00D039B8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126" w:type="dxa"/>
          </w:tcPr>
          <w:p w:rsidR="00D039B8" w:rsidRDefault="00D039B8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</w:tcPr>
          <w:p w:rsidR="00D039B8" w:rsidRDefault="00D039B8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</w:tcPr>
          <w:p w:rsidR="00D039B8" w:rsidRDefault="00D039B8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3118" w:type="dxa"/>
          </w:tcPr>
          <w:p w:rsidR="00D039B8" w:rsidRDefault="00D039B8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 w:rsidR="00D039B8" w:rsidRDefault="00D039B8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</w:tr>
      <w:tr w:rsidR="00D039B8">
        <w:tc>
          <w:tcPr>
            <w:tcW w:w="959" w:type="dxa"/>
          </w:tcPr>
          <w:p w:rsidR="00D039B8" w:rsidRDefault="00D039B8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276" w:type="dxa"/>
          </w:tcPr>
          <w:p w:rsidR="00D039B8" w:rsidRDefault="00D039B8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126" w:type="dxa"/>
          </w:tcPr>
          <w:p w:rsidR="00D039B8" w:rsidRDefault="00D039B8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</w:tcPr>
          <w:p w:rsidR="00D039B8" w:rsidRDefault="00D039B8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</w:tcPr>
          <w:p w:rsidR="00D039B8" w:rsidRDefault="00D039B8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3118" w:type="dxa"/>
          </w:tcPr>
          <w:p w:rsidR="00D039B8" w:rsidRDefault="00D039B8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 w:rsidR="00D039B8" w:rsidRDefault="00D039B8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</w:tr>
      <w:tr w:rsidR="00D039B8">
        <w:tc>
          <w:tcPr>
            <w:tcW w:w="959" w:type="dxa"/>
          </w:tcPr>
          <w:p w:rsidR="00D039B8" w:rsidRDefault="00D039B8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276" w:type="dxa"/>
          </w:tcPr>
          <w:p w:rsidR="00D039B8" w:rsidRDefault="00D039B8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126" w:type="dxa"/>
          </w:tcPr>
          <w:p w:rsidR="00D039B8" w:rsidRDefault="00D039B8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</w:tcPr>
          <w:p w:rsidR="00D039B8" w:rsidRDefault="00D039B8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</w:tcPr>
          <w:p w:rsidR="00D039B8" w:rsidRDefault="00D039B8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3118" w:type="dxa"/>
          </w:tcPr>
          <w:p w:rsidR="00D039B8" w:rsidRDefault="00D039B8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 w:rsidR="00D039B8" w:rsidRDefault="00D039B8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</w:tr>
      <w:tr w:rsidR="00D039B8">
        <w:tc>
          <w:tcPr>
            <w:tcW w:w="959" w:type="dxa"/>
          </w:tcPr>
          <w:p w:rsidR="00D039B8" w:rsidRDefault="00D039B8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276" w:type="dxa"/>
          </w:tcPr>
          <w:p w:rsidR="00D039B8" w:rsidRDefault="00D039B8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126" w:type="dxa"/>
          </w:tcPr>
          <w:p w:rsidR="00D039B8" w:rsidRDefault="00D039B8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</w:tcPr>
          <w:p w:rsidR="00D039B8" w:rsidRDefault="00D039B8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</w:tcPr>
          <w:p w:rsidR="00D039B8" w:rsidRDefault="00D039B8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3118" w:type="dxa"/>
          </w:tcPr>
          <w:p w:rsidR="00D039B8" w:rsidRDefault="00D039B8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 w:rsidR="00D039B8" w:rsidRDefault="00D039B8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</w:tr>
      <w:tr w:rsidR="00D039B8">
        <w:tc>
          <w:tcPr>
            <w:tcW w:w="959" w:type="dxa"/>
          </w:tcPr>
          <w:p w:rsidR="00D039B8" w:rsidRDefault="00D039B8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276" w:type="dxa"/>
          </w:tcPr>
          <w:p w:rsidR="00D039B8" w:rsidRDefault="00D039B8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126" w:type="dxa"/>
          </w:tcPr>
          <w:p w:rsidR="00D039B8" w:rsidRDefault="00D039B8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</w:tcPr>
          <w:p w:rsidR="00D039B8" w:rsidRDefault="00D039B8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</w:tcPr>
          <w:p w:rsidR="00D039B8" w:rsidRDefault="00D039B8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3118" w:type="dxa"/>
          </w:tcPr>
          <w:p w:rsidR="00D039B8" w:rsidRDefault="00D039B8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 w:rsidR="00D039B8" w:rsidRDefault="00D039B8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</w:tr>
      <w:tr w:rsidR="00D039B8">
        <w:trPr>
          <w:trHeight w:val="417"/>
        </w:trPr>
        <w:tc>
          <w:tcPr>
            <w:tcW w:w="959" w:type="dxa"/>
          </w:tcPr>
          <w:p w:rsidR="00D039B8" w:rsidRDefault="00D039B8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276" w:type="dxa"/>
          </w:tcPr>
          <w:p w:rsidR="00D039B8" w:rsidRDefault="00D039B8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126" w:type="dxa"/>
          </w:tcPr>
          <w:p w:rsidR="00D039B8" w:rsidRDefault="00D039B8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</w:tcPr>
          <w:p w:rsidR="00D039B8" w:rsidRDefault="00D039B8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</w:tcPr>
          <w:p w:rsidR="00D039B8" w:rsidRDefault="00D039B8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3118" w:type="dxa"/>
          </w:tcPr>
          <w:p w:rsidR="00D039B8" w:rsidRDefault="00D039B8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 w:rsidR="00D039B8" w:rsidRDefault="00D039B8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</w:tr>
      <w:tr w:rsidR="00D039B8">
        <w:trPr>
          <w:trHeight w:val="400"/>
        </w:trPr>
        <w:tc>
          <w:tcPr>
            <w:tcW w:w="959" w:type="dxa"/>
          </w:tcPr>
          <w:p w:rsidR="00D039B8" w:rsidRDefault="00D039B8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276" w:type="dxa"/>
          </w:tcPr>
          <w:p w:rsidR="00D039B8" w:rsidRDefault="00D039B8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126" w:type="dxa"/>
          </w:tcPr>
          <w:p w:rsidR="00D039B8" w:rsidRDefault="00D039B8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</w:tcPr>
          <w:p w:rsidR="00D039B8" w:rsidRDefault="00D039B8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</w:tcPr>
          <w:p w:rsidR="00D039B8" w:rsidRDefault="00D039B8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3118" w:type="dxa"/>
          </w:tcPr>
          <w:p w:rsidR="00D039B8" w:rsidRDefault="00D039B8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 w:rsidR="00D039B8" w:rsidRDefault="00D039B8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</w:tr>
    </w:tbl>
    <w:p w:rsidR="00D039B8" w:rsidRDefault="0057007C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</w:t>
      </w:r>
      <w:r>
        <w:rPr>
          <w:rFonts w:ascii="仿宋_GB2312" w:eastAsia="仿宋_GB2312" w:hint="eastAsia"/>
          <w:sz w:val="32"/>
        </w:rPr>
        <w:t>填表人：</w:t>
      </w:r>
      <w:r>
        <w:rPr>
          <w:rFonts w:ascii="仿宋_GB2312" w:eastAsia="仿宋_GB2312" w:hint="eastAsia"/>
          <w:sz w:val="32"/>
        </w:rPr>
        <w:t xml:space="preserve">                       </w:t>
      </w:r>
      <w:r>
        <w:rPr>
          <w:rFonts w:ascii="仿宋_GB2312" w:eastAsia="仿宋_GB2312" w:hint="eastAsia"/>
          <w:sz w:val="32"/>
        </w:rPr>
        <w:t>主任会计师：</w:t>
      </w:r>
      <w:r>
        <w:rPr>
          <w:rFonts w:ascii="仿宋_GB2312" w:eastAsia="仿宋_GB2312" w:hint="eastAsia"/>
          <w:sz w:val="32"/>
        </w:rPr>
        <w:t xml:space="preserve">                    </w:t>
      </w:r>
      <w:r>
        <w:rPr>
          <w:rFonts w:ascii="仿宋_GB2312" w:eastAsia="仿宋_GB2312" w:hint="eastAsia"/>
          <w:sz w:val="32"/>
        </w:rPr>
        <w:t>（公章）</w:t>
      </w:r>
    </w:p>
    <w:p w:rsidR="00D039B8" w:rsidRDefault="0057007C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备注：人事档案存放单位及养老保险缴纳单位为必填项</w:t>
      </w:r>
    </w:p>
    <w:sectPr w:rsidR="00D039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1134" w:bottom="567" w:left="1134" w:header="567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07C" w:rsidRDefault="0057007C">
      <w:r>
        <w:separator/>
      </w:r>
    </w:p>
  </w:endnote>
  <w:endnote w:type="continuationSeparator" w:id="0">
    <w:p w:rsidR="0057007C" w:rsidRDefault="0057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9B8" w:rsidRDefault="00D039B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9B8" w:rsidRDefault="00D039B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9B8" w:rsidRDefault="00D039B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07C" w:rsidRDefault="0057007C">
      <w:r>
        <w:separator/>
      </w:r>
    </w:p>
  </w:footnote>
  <w:footnote w:type="continuationSeparator" w:id="0">
    <w:p w:rsidR="0057007C" w:rsidRDefault="00570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9B8" w:rsidRDefault="00D039B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9B8" w:rsidRDefault="00D039B8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9B8" w:rsidRDefault="00D039B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8066A"/>
    <w:rsid w:val="00172A27"/>
    <w:rsid w:val="00195091"/>
    <w:rsid w:val="00221636"/>
    <w:rsid w:val="002319A4"/>
    <w:rsid w:val="0041592B"/>
    <w:rsid w:val="004768DB"/>
    <w:rsid w:val="004E1AD3"/>
    <w:rsid w:val="004E385E"/>
    <w:rsid w:val="00555CD6"/>
    <w:rsid w:val="00567593"/>
    <w:rsid w:val="0057007C"/>
    <w:rsid w:val="006D2B71"/>
    <w:rsid w:val="007C2E07"/>
    <w:rsid w:val="007D4C07"/>
    <w:rsid w:val="00812125"/>
    <w:rsid w:val="00836E1A"/>
    <w:rsid w:val="0094378D"/>
    <w:rsid w:val="009471F7"/>
    <w:rsid w:val="00A54867"/>
    <w:rsid w:val="00AA7E7A"/>
    <w:rsid w:val="00AF5B8B"/>
    <w:rsid w:val="00C366C9"/>
    <w:rsid w:val="00D039B8"/>
    <w:rsid w:val="00D734DB"/>
    <w:rsid w:val="00F657B8"/>
    <w:rsid w:val="00FE2F0D"/>
    <w:rsid w:val="1D216007"/>
    <w:rsid w:val="6F6021FD"/>
    <w:rsid w:val="7FD7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91D3942-421C-4A23-B583-67BED40CF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234</Characters>
  <Application>Microsoft Office Word</Application>
  <DocSecurity>0</DocSecurity>
  <Lines>1</Lines>
  <Paragraphs>1</Paragraphs>
  <ScaleCrop>false</ScaleCrop>
  <Company>Microsoft China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番茄花园</dc:creator>
  <cp:lastModifiedBy>��ϼ</cp:lastModifiedBy>
  <cp:revision>3</cp:revision>
  <cp:lastPrinted>2017-01-09T09:04:00Z</cp:lastPrinted>
  <dcterms:created xsi:type="dcterms:W3CDTF">2020-04-17T09:38:00Z</dcterms:created>
  <dcterms:modified xsi:type="dcterms:W3CDTF">2021-03-09T07:19:00Z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