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243" w:rsidRDefault="00EB5243" w:rsidP="000A6975">
      <w:pPr>
        <w:spacing w:line="360" w:lineRule="auto"/>
        <w:rPr>
          <w:rFonts w:cs="Times New Roman"/>
        </w:rPr>
      </w:pPr>
    </w:p>
    <w:p w:rsidR="00EB5243" w:rsidRPr="00525C8D" w:rsidRDefault="00EB5243" w:rsidP="000A6975">
      <w:pPr>
        <w:spacing w:line="360" w:lineRule="auto"/>
        <w:jc w:val="center"/>
        <w:rPr>
          <w:rFonts w:ascii="宋体" w:cs="Times New Roman"/>
          <w:b/>
          <w:bCs/>
          <w:sz w:val="44"/>
          <w:szCs w:val="44"/>
        </w:rPr>
      </w:pPr>
      <w:r w:rsidRPr="00525C8D">
        <w:rPr>
          <w:rFonts w:ascii="宋体" w:hAnsi="宋体" w:cs="宋体" w:hint="eastAsia"/>
          <w:b/>
          <w:bCs/>
          <w:sz w:val="44"/>
          <w:szCs w:val="44"/>
        </w:rPr>
        <w:t>关于及时申报中注协专项奖励资金的通知</w:t>
      </w:r>
    </w:p>
    <w:p w:rsidR="00EB5243" w:rsidRDefault="00EB5243" w:rsidP="000A6975">
      <w:pPr>
        <w:spacing w:line="360" w:lineRule="auto"/>
        <w:rPr>
          <w:rFonts w:cs="Times New Roman"/>
        </w:rPr>
      </w:pPr>
    </w:p>
    <w:p w:rsidR="00EB5243" w:rsidRPr="00525C8D" w:rsidRDefault="00EB5243" w:rsidP="000A6975">
      <w:pPr>
        <w:spacing w:line="360" w:lineRule="auto"/>
        <w:rPr>
          <w:rFonts w:ascii="仿宋_GB2312" w:eastAsia="仿宋_GB2312" w:cs="Times New Roman"/>
          <w:sz w:val="32"/>
          <w:szCs w:val="32"/>
        </w:rPr>
      </w:pPr>
      <w:r w:rsidRPr="00525C8D">
        <w:rPr>
          <w:rFonts w:ascii="仿宋_GB2312" w:eastAsia="仿宋_GB2312" w:cs="仿宋_GB2312" w:hint="eastAsia"/>
          <w:sz w:val="32"/>
          <w:szCs w:val="32"/>
        </w:rPr>
        <w:t>各会计师事务所：</w:t>
      </w:r>
    </w:p>
    <w:p w:rsidR="00EB5243" w:rsidRPr="00525C8D" w:rsidRDefault="00EB5243" w:rsidP="00627C8B">
      <w:pPr>
        <w:spacing w:line="360" w:lineRule="auto"/>
        <w:ind w:firstLineChars="181" w:firstLine="31680"/>
        <w:rPr>
          <w:rFonts w:ascii="仿宋_GB2312" w:eastAsia="仿宋_GB2312" w:cs="Times New Roman"/>
          <w:sz w:val="32"/>
          <w:szCs w:val="32"/>
        </w:rPr>
      </w:pPr>
      <w:r w:rsidRPr="00525C8D">
        <w:rPr>
          <w:rFonts w:ascii="仿宋_GB2312" w:eastAsia="仿宋_GB2312" w:cs="仿宋_GB2312" w:hint="eastAsia"/>
          <w:sz w:val="32"/>
          <w:szCs w:val="32"/>
        </w:rPr>
        <w:t>根据中注协《支持会计师事务所进一步做强做大若干政策措施奖励资金申报办法》（会协</w:t>
      </w:r>
      <w:r>
        <w:rPr>
          <w:rFonts w:ascii="仿宋_GB2312" w:eastAsia="仿宋_GB2312" w:cs="仿宋_GB2312"/>
          <w:sz w:val="32"/>
          <w:szCs w:val="32"/>
        </w:rPr>
        <w:t>[</w:t>
      </w:r>
      <w:r w:rsidRPr="00525C8D">
        <w:rPr>
          <w:rFonts w:ascii="仿宋_GB2312" w:eastAsia="仿宋_GB2312" w:cs="仿宋_GB2312"/>
          <w:sz w:val="32"/>
          <w:szCs w:val="32"/>
        </w:rPr>
        <w:t>2013</w:t>
      </w:r>
      <w:r>
        <w:rPr>
          <w:rFonts w:ascii="仿宋_GB2312" w:eastAsia="仿宋_GB2312" w:cs="仿宋_GB2312"/>
          <w:sz w:val="32"/>
          <w:szCs w:val="32"/>
        </w:rPr>
        <w:t>]</w:t>
      </w:r>
      <w:r w:rsidRPr="00525C8D">
        <w:rPr>
          <w:rFonts w:ascii="仿宋_GB2312" w:eastAsia="仿宋_GB2312" w:cs="仿宋_GB2312"/>
          <w:sz w:val="32"/>
          <w:szCs w:val="32"/>
        </w:rPr>
        <w:t>17</w:t>
      </w:r>
      <w:r w:rsidRPr="00525C8D">
        <w:rPr>
          <w:rFonts w:ascii="仿宋_GB2312" w:eastAsia="仿宋_GB2312" w:cs="仿宋_GB2312" w:hint="eastAsia"/>
          <w:sz w:val="32"/>
          <w:szCs w:val="32"/>
        </w:rPr>
        <w:t>号）的规定，在事务所承接大型银行保险公司年报审计业务、多元化经营、走出去等四个重点方向给予资金支持。</w:t>
      </w:r>
      <w:r>
        <w:rPr>
          <w:rFonts w:ascii="仿宋_GB2312" w:eastAsia="仿宋_GB2312" w:cs="仿宋_GB2312" w:hint="eastAsia"/>
          <w:sz w:val="32"/>
          <w:szCs w:val="32"/>
        </w:rPr>
        <w:t>特提示</w:t>
      </w:r>
      <w:r w:rsidRPr="00525C8D">
        <w:rPr>
          <w:rFonts w:ascii="仿宋_GB2312" w:eastAsia="仿宋_GB2312" w:cs="仿宋_GB2312" w:hint="eastAsia"/>
          <w:sz w:val="32"/>
          <w:szCs w:val="32"/>
        </w:rPr>
        <w:t>如下：</w:t>
      </w:r>
    </w:p>
    <w:p w:rsidR="00EB5243" w:rsidRPr="00525C8D" w:rsidRDefault="00EB5243" w:rsidP="00627C8B">
      <w:pPr>
        <w:spacing w:line="360" w:lineRule="auto"/>
        <w:ind w:firstLineChars="181" w:firstLine="31680"/>
        <w:rPr>
          <w:rFonts w:ascii="仿宋_GB2312" w:eastAsia="仿宋_GB2312" w:cs="Times New Roman"/>
          <w:sz w:val="32"/>
          <w:szCs w:val="32"/>
        </w:rPr>
      </w:pPr>
      <w:r w:rsidRPr="00525C8D">
        <w:rPr>
          <w:rFonts w:ascii="仿宋_GB2312" w:eastAsia="仿宋_GB2312" w:cs="仿宋_GB2312" w:hint="eastAsia"/>
          <w:sz w:val="32"/>
          <w:szCs w:val="32"/>
        </w:rPr>
        <w:t>事务所提交申报材料的时间是每年</w:t>
      </w:r>
      <w:r w:rsidRPr="00525C8D">
        <w:rPr>
          <w:rFonts w:ascii="仿宋_GB2312" w:eastAsia="仿宋_GB2312" w:cs="仿宋_GB2312"/>
          <w:sz w:val="32"/>
          <w:szCs w:val="32"/>
        </w:rPr>
        <w:t>7</w:t>
      </w:r>
      <w:r w:rsidRPr="00525C8D">
        <w:rPr>
          <w:rFonts w:ascii="仿宋_GB2312" w:eastAsia="仿宋_GB2312" w:cs="仿宋_GB2312" w:hint="eastAsia"/>
          <w:sz w:val="32"/>
          <w:szCs w:val="32"/>
        </w:rPr>
        <w:t>月</w:t>
      </w:r>
      <w:r w:rsidRPr="00525C8D">
        <w:rPr>
          <w:rFonts w:ascii="仿宋_GB2312" w:eastAsia="仿宋_GB2312" w:cs="仿宋_GB2312"/>
          <w:sz w:val="32"/>
          <w:szCs w:val="32"/>
        </w:rPr>
        <w:t>1</w:t>
      </w:r>
      <w:r w:rsidRPr="00525C8D">
        <w:rPr>
          <w:rFonts w:ascii="仿宋_GB2312" w:eastAsia="仿宋_GB2312" w:cs="仿宋_GB2312" w:hint="eastAsia"/>
          <w:sz w:val="32"/>
          <w:szCs w:val="32"/>
        </w:rPr>
        <w:t>日至</w:t>
      </w:r>
      <w:r w:rsidRPr="00525C8D">
        <w:rPr>
          <w:rFonts w:ascii="仿宋_GB2312" w:eastAsia="仿宋_GB2312" w:cs="仿宋_GB2312"/>
          <w:sz w:val="32"/>
          <w:szCs w:val="32"/>
        </w:rPr>
        <w:t>8</w:t>
      </w:r>
      <w:r w:rsidRPr="00525C8D">
        <w:rPr>
          <w:rFonts w:ascii="仿宋_GB2312" w:eastAsia="仿宋_GB2312" w:cs="仿宋_GB2312" w:hint="eastAsia"/>
          <w:sz w:val="32"/>
          <w:szCs w:val="32"/>
        </w:rPr>
        <w:t>月</w:t>
      </w:r>
      <w:r w:rsidRPr="00525C8D">
        <w:rPr>
          <w:rFonts w:ascii="仿宋_GB2312" w:eastAsia="仿宋_GB2312" w:cs="仿宋_GB2312"/>
          <w:sz w:val="32"/>
          <w:szCs w:val="32"/>
        </w:rPr>
        <w:t>31</w:t>
      </w:r>
      <w:r w:rsidRPr="00525C8D">
        <w:rPr>
          <w:rFonts w:ascii="仿宋_GB2312" w:eastAsia="仿宋_GB2312" w:cs="仿宋_GB2312" w:hint="eastAsia"/>
          <w:sz w:val="32"/>
          <w:szCs w:val="32"/>
        </w:rPr>
        <w:t>日。请符合扶助措施条件、准备申报会费返还、奖励资金、专项资助的事务所，按照规定时间和程序向中注协或省注协报送申报材料。</w:t>
      </w:r>
    </w:p>
    <w:p w:rsidR="00EB5243" w:rsidRPr="00525C8D" w:rsidRDefault="00EB5243" w:rsidP="00627C8B">
      <w:pPr>
        <w:spacing w:line="360" w:lineRule="auto"/>
        <w:ind w:firstLineChars="181" w:firstLine="3168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省注协</w:t>
      </w:r>
      <w:r w:rsidRPr="00525C8D">
        <w:rPr>
          <w:rFonts w:ascii="仿宋_GB2312" w:eastAsia="仿宋_GB2312" w:cs="仿宋_GB2312" w:hint="eastAsia"/>
          <w:sz w:val="32"/>
          <w:szCs w:val="32"/>
        </w:rPr>
        <w:t>联系</w:t>
      </w:r>
      <w:r>
        <w:rPr>
          <w:rFonts w:ascii="仿宋_GB2312" w:eastAsia="仿宋_GB2312" w:cs="仿宋_GB2312" w:hint="eastAsia"/>
          <w:sz w:val="32"/>
          <w:szCs w:val="32"/>
        </w:rPr>
        <w:t>人及</w:t>
      </w:r>
      <w:r w:rsidRPr="00525C8D">
        <w:rPr>
          <w:rFonts w:ascii="仿宋_GB2312" w:eastAsia="仿宋_GB2312" w:cs="仿宋_GB2312" w:hint="eastAsia"/>
          <w:sz w:val="32"/>
          <w:szCs w:val="32"/>
        </w:rPr>
        <w:t>电话：</w:t>
      </w:r>
      <w:r>
        <w:rPr>
          <w:rFonts w:ascii="仿宋_GB2312" w:eastAsia="仿宋_GB2312" w:cs="仿宋_GB2312" w:hint="eastAsia"/>
          <w:sz w:val="32"/>
          <w:szCs w:val="32"/>
        </w:rPr>
        <w:t>池玉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 w:rsidRPr="00525C8D">
        <w:rPr>
          <w:rFonts w:ascii="仿宋_GB2312" w:eastAsia="仿宋_GB2312" w:cs="仿宋_GB2312"/>
          <w:sz w:val="32"/>
          <w:szCs w:val="32"/>
        </w:rPr>
        <w:t>83939358</w:t>
      </w:r>
      <w:r>
        <w:rPr>
          <w:rFonts w:ascii="仿宋_GB2312" w:eastAsia="仿宋_GB2312" w:cs="仿宋_GB2312" w:hint="eastAsia"/>
          <w:sz w:val="32"/>
          <w:szCs w:val="32"/>
        </w:rPr>
        <w:t>；庞英哲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 w:rsidRPr="00525C8D">
        <w:rPr>
          <w:rFonts w:ascii="仿宋_GB2312" w:eastAsia="仿宋_GB2312" w:cs="仿宋_GB2312"/>
          <w:sz w:val="32"/>
          <w:szCs w:val="32"/>
        </w:rPr>
        <w:t>83939360</w:t>
      </w:r>
    </w:p>
    <w:p w:rsidR="00EB5243" w:rsidRPr="00476E81" w:rsidRDefault="00EB5243" w:rsidP="00627C8B">
      <w:pPr>
        <w:spacing w:line="360" w:lineRule="auto"/>
        <w:ind w:leftChars="274" w:left="31680" w:hangingChars="300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Pr="00476E81">
        <w:rPr>
          <w:rFonts w:ascii="仿宋_GB2312" w:eastAsia="仿宋_GB2312" w:cs="仿宋_GB2312" w:hint="eastAsia"/>
          <w:sz w:val="32"/>
          <w:szCs w:val="32"/>
        </w:rPr>
        <w:t>支持会计师事务所进一步做强做大若干政策措施奖励资金申报办法</w:t>
      </w:r>
    </w:p>
    <w:p w:rsidR="00EB5243" w:rsidRDefault="00EB5243" w:rsidP="000A6975">
      <w:pPr>
        <w:spacing w:line="360" w:lineRule="auto"/>
        <w:ind w:firstLine="420"/>
        <w:rPr>
          <w:rFonts w:ascii="仿宋_GB2312" w:eastAsia="仿宋_GB2312" w:cs="Times New Roman"/>
          <w:sz w:val="32"/>
          <w:szCs w:val="32"/>
        </w:rPr>
      </w:pPr>
    </w:p>
    <w:p w:rsidR="00EB5243" w:rsidRDefault="00EB5243" w:rsidP="000A6975">
      <w:pPr>
        <w:spacing w:line="360" w:lineRule="auto"/>
        <w:ind w:firstLine="420"/>
        <w:rPr>
          <w:rFonts w:ascii="仿宋_GB2312" w:eastAsia="仿宋_GB2312" w:cs="Times New Roman"/>
          <w:sz w:val="32"/>
          <w:szCs w:val="32"/>
        </w:rPr>
      </w:pPr>
    </w:p>
    <w:p w:rsidR="00EB5243" w:rsidRDefault="00EB5243" w:rsidP="000A6975">
      <w:pPr>
        <w:spacing w:line="360" w:lineRule="auto"/>
        <w:ind w:firstLine="420"/>
        <w:rPr>
          <w:rFonts w:ascii="仿宋_GB2312" w:eastAsia="仿宋_GB2312" w:cs="Times New Roman"/>
          <w:sz w:val="32"/>
          <w:szCs w:val="32"/>
        </w:rPr>
      </w:pPr>
    </w:p>
    <w:p w:rsidR="00EB5243" w:rsidRPr="00525C8D" w:rsidRDefault="00EB5243" w:rsidP="00627C8B">
      <w:pPr>
        <w:spacing w:line="360" w:lineRule="auto"/>
        <w:ind w:firstLineChars="1480" w:firstLine="31680"/>
        <w:rPr>
          <w:rFonts w:ascii="仿宋_GB2312" w:eastAsia="仿宋_GB2312" w:cs="Times New Roman"/>
          <w:sz w:val="32"/>
          <w:szCs w:val="32"/>
        </w:rPr>
      </w:pPr>
      <w:r w:rsidRPr="00525C8D">
        <w:rPr>
          <w:rFonts w:ascii="仿宋_GB2312" w:eastAsia="仿宋_GB2312" w:cs="仿宋_GB2312" w:hint="eastAsia"/>
          <w:sz w:val="32"/>
          <w:szCs w:val="32"/>
        </w:rPr>
        <w:t>河北省注册会计师协会</w:t>
      </w:r>
    </w:p>
    <w:p w:rsidR="00EB5243" w:rsidRPr="00525C8D" w:rsidRDefault="00EB5243" w:rsidP="000A6975">
      <w:pPr>
        <w:spacing w:line="360" w:lineRule="auto"/>
        <w:ind w:firstLine="42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2014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8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>14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p w:rsidR="00EB5243" w:rsidRPr="00FB0831" w:rsidRDefault="00EB5243" w:rsidP="000A6975">
      <w:pPr>
        <w:spacing w:line="360" w:lineRule="auto"/>
        <w:rPr>
          <w:rFonts w:cs="Times New Roman"/>
          <w:sz w:val="28"/>
          <w:szCs w:val="28"/>
        </w:rPr>
      </w:pPr>
    </w:p>
    <w:sectPr w:rsidR="00EB5243" w:rsidRPr="00FB0831" w:rsidSect="00525C8D">
      <w:pgSz w:w="11906" w:h="16838"/>
      <w:pgMar w:top="2098" w:right="141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243" w:rsidRDefault="00EB5243" w:rsidP="007C415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EB5243" w:rsidRDefault="00EB5243" w:rsidP="007C415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243" w:rsidRDefault="00EB5243" w:rsidP="007C415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EB5243" w:rsidRDefault="00EB5243" w:rsidP="007C415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4855"/>
    <w:rsid w:val="000546EA"/>
    <w:rsid w:val="000A6975"/>
    <w:rsid w:val="00106665"/>
    <w:rsid w:val="00192658"/>
    <w:rsid w:val="001C4BF1"/>
    <w:rsid w:val="001D34E1"/>
    <w:rsid w:val="001F12FD"/>
    <w:rsid w:val="0026538C"/>
    <w:rsid w:val="002779D0"/>
    <w:rsid w:val="002F28D9"/>
    <w:rsid w:val="002F5D9B"/>
    <w:rsid w:val="00310112"/>
    <w:rsid w:val="00327309"/>
    <w:rsid w:val="00384855"/>
    <w:rsid w:val="00476E81"/>
    <w:rsid w:val="004A46D6"/>
    <w:rsid w:val="00525C8D"/>
    <w:rsid w:val="00531700"/>
    <w:rsid w:val="00550777"/>
    <w:rsid w:val="00597408"/>
    <w:rsid w:val="00627C8B"/>
    <w:rsid w:val="007C4159"/>
    <w:rsid w:val="008D2976"/>
    <w:rsid w:val="00900E80"/>
    <w:rsid w:val="0090603C"/>
    <w:rsid w:val="009811DC"/>
    <w:rsid w:val="00981B29"/>
    <w:rsid w:val="00A41AAE"/>
    <w:rsid w:val="00BC7ACF"/>
    <w:rsid w:val="00BE7BFF"/>
    <w:rsid w:val="00C87767"/>
    <w:rsid w:val="00CB7243"/>
    <w:rsid w:val="00D142B2"/>
    <w:rsid w:val="00D47ADB"/>
    <w:rsid w:val="00D94DEF"/>
    <w:rsid w:val="00DA0748"/>
    <w:rsid w:val="00DD7FBB"/>
    <w:rsid w:val="00EB5243"/>
    <w:rsid w:val="00EC39D0"/>
    <w:rsid w:val="00EE5071"/>
    <w:rsid w:val="00F0784D"/>
    <w:rsid w:val="00FB0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ACF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C41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C4159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C41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C41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1</Pages>
  <Words>51</Words>
  <Characters>291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微软用户</cp:lastModifiedBy>
  <cp:revision>11</cp:revision>
  <dcterms:created xsi:type="dcterms:W3CDTF">2014-08-14T07:11:00Z</dcterms:created>
  <dcterms:modified xsi:type="dcterms:W3CDTF">2014-08-18T01:38:00Z</dcterms:modified>
</cp:coreProperties>
</file>